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759AD" w14:textId="77777777" w:rsidR="001904F3" w:rsidRDefault="001904F3" w:rsidP="009B13D3">
      <w:pPr>
        <w:rPr>
          <w:rFonts w:ascii="Helvetica" w:hAnsi="Helvetica"/>
          <w:b/>
          <w:sz w:val="32"/>
          <w:szCs w:val="32"/>
        </w:rPr>
      </w:pPr>
    </w:p>
    <w:p w14:paraId="3B691E18" w14:textId="5613DA8D" w:rsidR="00C70E1C" w:rsidRPr="001904F3" w:rsidRDefault="001904F3" w:rsidP="00C70E1C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PARTNER</w:t>
      </w:r>
      <w:r w:rsidR="00C70E1C" w:rsidRPr="001904F3">
        <w:rPr>
          <w:rFonts w:ascii="Helvetica" w:hAnsi="Helvetica"/>
          <w:b/>
          <w:sz w:val="32"/>
          <w:szCs w:val="32"/>
        </w:rPr>
        <w:t xml:space="preserve"> INFORMATION SHEET</w:t>
      </w:r>
    </w:p>
    <w:p w14:paraId="4AB4557C" w14:textId="77777777" w:rsidR="00C70E1C" w:rsidRPr="001904F3" w:rsidRDefault="00C70E1C" w:rsidP="00C70E1C">
      <w:pPr>
        <w:jc w:val="center"/>
        <w:rPr>
          <w:rFonts w:ascii="Helvetica" w:hAnsi="Helvetica"/>
          <w:b/>
          <w:sz w:val="32"/>
          <w:szCs w:val="32"/>
        </w:rPr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2269"/>
        <w:gridCol w:w="6021"/>
      </w:tblGrid>
      <w:tr w:rsidR="00C70E1C" w:rsidRPr="001904F3" w14:paraId="5739B2A2" w14:textId="77777777" w:rsidTr="00E27DE3">
        <w:tc>
          <w:tcPr>
            <w:tcW w:w="9062" w:type="dxa"/>
            <w:gridSpan w:val="2"/>
          </w:tcPr>
          <w:p w14:paraId="03405CED" w14:textId="72A1F9C0" w:rsidR="00C70E1C" w:rsidRPr="001904F3" w:rsidRDefault="00C70E1C" w:rsidP="00E27DE3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904F3">
              <w:rPr>
                <w:rFonts w:ascii="Helvetica" w:hAnsi="Helvetica"/>
                <w:b/>
                <w:color w:val="000000" w:themeColor="text1"/>
              </w:rPr>
              <w:t>INSTITUTION</w:t>
            </w:r>
            <w:r w:rsidR="001F3B21" w:rsidRPr="001904F3">
              <w:rPr>
                <w:rFonts w:ascii="Helvetica" w:hAnsi="Helvetica"/>
                <w:b/>
                <w:color w:val="000000" w:themeColor="text1"/>
              </w:rPr>
              <w:t>AL</w:t>
            </w:r>
            <w:r w:rsidR="00320DCA" w:rsidRPr="001904F3">
              <w:rPr>
                <w:rFonts w:ascii="Helvetica" w:hAnsi="Helvetica"/>
                <w:b/>
                <w:color w:val="000000" w:themeColor="text1"/>
              </w:rPr>
              <w:t xml:space="preserve"> INFORMATION</w:t>
            </w:r>
          </w:p>
        </w:tc>
      </w:tr>
      <w:tr w:rsidR="00C70E1C" w:rsidRPr="001904F3" w14:paraId="629EB686" w14:textId="77777777" w:rsidTr="00C70E1C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2405" w:type="dxa"/>
          </w:tcPr>
          <w:p w14:paraId="5B86D615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proofErr w:type="spellStart"/>
            <w:r w:rsidRPr="001904F3">
              <w:rPr>
                <w:rFonts w:ascii="Helvetica" w:hAnsi="Helvetica"/>
                <w:b/>
              </w:rPr>
              <w:t>Name</w:t>
            </w:r>
            <w:proofErr w:type="spellEnd"/>
          </w:p>
        </w:tc>
        <w:tc>
          <w:tcPr>
            <w:tcW w:w="6657" w:type="dxa"/>
          </w:tcPr>
          <w:p w14:paraId="5ECFBD51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Westerdals – Oslo School of Arts, Communication and Technology</w:t>
            </w:r>
          </w:p>
        </w:tc>
      </w:tr>
      <w:tr w:rsidR="00C70E1C" w:rsidRPr="001904F3" w14:paraId="3AE79714" w14:textId="77777777" w:rsidTr="00E27DE3">
        <w:tblPrEx>
          <w:tblLook w:val="04A0" w:firstRow="1" w:lastRow="0" w:firstColumn="1" w:lastColumn="0" w:noHBand="0" w:noVBand="1"/>
        </w:tblPrEx>
        <w:tc>
          <w:tcPr>
            <w:tcW w:w="2405" w:type="dxa"/>
          </w:tcPr>
          <w:p w14:paraId="7DCD144F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r w:rsidRPr="001904F3">
              <w:rPr>
                <w:rFonts w:ascii="Helvetica" w:hAnsi="Helvetica"/>
                <w:b/>
              </w:rPr>
              <w:t>Erasmus Code</w:t>
            </w:r>
          </w:p>
        </w:tc>
        <w:tc>
          <w:tcPr>
            <w:tcW w:w="6657" w:type="dxa"/>
          </w:tcPr>
          <w:p w14:paraId="3F910E8A" w14:textId="77777777" w:rsidR="00C70E1C" w:rsidRPr="001904F3" w:rsidRDefault="00C70E1C" w:rsidP="00E27DE3">
            <w:pPr>
              <w:rPr>
                <w:rFonts w:ascii="Helvetica" w:hAnsi="Helvetica"/>
              </w:rPr>
            </w:pPr>
            <w:r w:rsidRPr="001904F3">
              <w:rPr>
                <w:rFonts w:ascii="Helvetica" w:hAnsi="Helvetica"/>
              </w:rPr>
              <w:t>N OSLO56</w:t>
            </w:r>
          </w:p>
        </w:tc>
      </w:tr>
      <w:tr w:rsidR="00C70E1C" w:rsidRPr="009B13D3" w14:paraId="20EC06D0" w14:textId="77777777" w:rsidTr="00E27DE3">
        <w:tblPrEx>
          <w:tblLook w:val="04A0" w:firstRow="1" w:lastRow="0" w:firstColumn="1" w:lastColumn="0" w:noHBand="0" w:noVBand="1"/>
        </w:tblPrEx>
        <w:tc>
          <w:tcPr>
            <w:tcW w:w="2405" w:type="dxa"/>
          </w:tcPr>
          <w:p w14:paraId="619BB706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r w:rsidRPr="001904F3">
              <w:rPr>
                <w:rFonts w:ascii="Helvetica" w:hAnsi="Helvetica"/>
                <w:b/>
              </w:rPr>
              <w:t xml:space="preserve">Postal </w:t>
            </w:r>
            <w:proofErr w:type="spellStart"/>
            <w:r w:rsidRPr="001904F3">
              <w:rPr>
                <w:rFonts w:ascii="Helvetica" w:hAnsi="Helvetica"/>
                <w:b/>
              </w:rPr>
              <w:t>Address</w:t>
            </w:r>
            <w:proofErr w:type="spellEnd"/>
          </w:p>
        </w:tc>
        <w:tc>
          <w:tcPr>
            <w:tcW w:w="6657" w:type="dxa"/>
          </w:tcPr>
          <w:p w14:paraId="2DC95C70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proofErr w:type="spellStart"/>
            <w:r w:rsidRPr="001904F3">
              <w:rPr>
                <w:rFonts w:ascii="Helvetica" w:hAnsi="Helvetica"/>
              </w:rPr>
              <w:t>P.O.Box</w:t>
            </w:r>
            <w:proofErr w:type="spellEnd"/>
            <w:r w:rsidRPr="001904F3">
              <w:rPr>
                <w:rFonts w:ascii="Helvetica" w:hAnsi="Helvetica"/>
              </w:rPr>
              <w:t xml:space="preserve"> 9215 Grønland, 0134 Oslo, Norway</w:t>
            </w:r>
          </w:p>
        </w:tc>
      </w:tr>
      <w:tr w:rsidR="00C70E1C" w:rsidRPr="009B13D3" w14:paraId="5FB3B75A" w14:textId="77777777" w:rsidTr="00E27DE3">
        <w:tblPrEx>
          <w:tblLook w:val="04A0" w:firstRow="1" w:lastRow="0" w:firstColumn="1" w:lastColumn="0" w:noHBand="0" w:noVBand="1"/>
        </w:tblPrEx>
        <w:tc>
          <w:tcPr>
            <w:tcW w:w="2405" w:type="dxa"/>
          </w:tcPr>
          <w:p w14:paraId="19CE100A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proofErr w:type="spellStart"/>
            <w:r w:rsidRPr="001904F3">
              <w:rPr>
                <w:rFonts w:ascii="Helvetica" w:hAnsi="Helvetica"/>
                <w:b/>
              </w:rPr>
              <w:t>Website</w:t>
            </w:r>
            <w:proofErr w:type="spellEnd"/>
          </w:p>
        </w:tc>
        <w:tc>
          <w:tcPr>
            <w:tcW w:w="6657" w:type="dxa"/>
          </w:tcPr>
          <w:p w14:paraId="114A0523" w14:textId="77777777" w:rsidR="00C70E1C" w:rsidRPr="001904F3" w:rsidRDefault="00C70E1C" w:rsidP="00E27DE3">
            <w:pPr>
              <w:rPr>
                <w:rFonts w:ascii="Helvetica" w:hAnsi="Helvetica"/>
              </w:rPr>
            </w:pPr>
            <w:r w:rsidRPr="001904F3">
              <w:rPr>
                <w:rFonts w:ascii="Helvetica" w:hAnsi="Helvetica"/>
              </w:rPr>
              <w:t>http://www.westerdals.no/en/</w:t>
            </w:r>
          </w:p>
        </w:tc>
      </w:tr>
      <w:tr w:rsidR="00C70E1C" w:rsidRPr="001904F3" w14:paraId="67505A26" w14:textId="77777777" w:rsidTr="00E27DE3">
        <w:tblPrEx>
          <w:tblLook w:val="04A0" w:firstRow="1" w:lastRow="0" w:firstColumn="1" w:lastColumn="0" w:noHBand="0" w:noVBand="1"/>
        </w:tblPrEx>
        <w:tc>
          <w:tcPr>
            <w:tcW w:w="2405" w:type="dxa"/>
          </w:tcPr>
          <w:p w14:paraId="0C8DD4E9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r w:rsidRPr="001904F3">
              <w:rPr>
                <w:rFonts w:ascii="Helvetica" w:hAnsi="Helvetica"/>
                <w:b/>
              </w:rPr>
              <w:t>International Office</w:t>
            </w:r>
          </w:p>
        </w:tc>
        <w:tc>
          <w:tcPr>
            <w:tcW w:w="6657" w:type="dxa"/>
          </w:tcPr>
          <w:p w14:paraId="382DA09F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Office of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Internationalisation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 xml:space="preserve"> and Research. </w:t>
            </w:r>
          </w:p>
          <w:p w14:paraId="4977D385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Visiting address: Campus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Vaterland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 xml:space="preserve">, Christian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Kroghsgt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>. 2, Oslo</w:t>
            </w:r>
          </w:p>
          <w:p w14:paraId="14FA7467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E-mail: international@westerdals.no</w:t>
            </w:r>
          </w:p>
        </w:tc>
      </w:tr>
      <w:tr w:rsidR="00C70E1C" w:rsidRPr="001904F3" w14:paraId="7A0CEDF6" w14:textId="77777777" w:rsidTr="00E27DE3">
        <w:tblPrEx>
          <w:tblLook w:val="04A0" w:firstRow="1" w:lastRow="0" w:firstColumn="1" w:lastColumn="0" w:noHBand="0" w:noVBand="1"/>
        </w:tblPrEx>
        <w:tc>
          <w:tcPr>
            <w:tcW w:w="2405" w:type="dxa"/>
          </w:tcPr>
          <w:p w14:paraId="109F4FA1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r w:rsidRPr="001904F3">
              <w:rPr>
                <w:rFonts w:ascii="Helvetica" w:hAnsi="Helvetica"/>
                <w:b/>
              </w:rPr>
              <w:t xml:space="preserve">Head </w:t>
            </w:r>
            <w:proofErr w:type="spellStart"/>
            <w:r w:rsidRPr="001904F3">
              <w:rPr>
                <w:rFonts w:ascii="Helvetica" w:hAnsi="Helvetica"/>
                <w:b/>
              </w:rPr>
              <w:t>of</w:t>
            </w:r>
            <w:proofErr w:type="spellEnd"/>
            <w:r w:rsidRPr="001904F3">
              <w:rPr>
                <w:rFonts w:ascii="Helvetica" w:hAnsi="Helvetica"/>
                <w:b/>
              </w:rPr>
              <w:t xml:space="preserve"> International Office</w:t>
            </w:r>
          </w:p>
        </w:tc>
        <w:tc>
          <w:tcPr>
            <w:tcW w:w="6657" w:type="dxa"/>
          </w:tcPr>
          <w:p w14:paraId="4ABE9593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Jan Duvaland</w:t>
            </w:r>
          </w:p>
          <w:p w14:paraId="0C7D0A30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Tel. +47 99594548</w:t>
            </w:r>
          </w:p>
          <w:p w14:paraId="33FC887D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E-mail: jd@westerdals.no</w:t>
            </w:r>
          </w:p>
        </w:tc>
      </w:tr>
      <w:tr w:rsidR="00C70E1C" w:rsidRPr="001904F3" w14:paraId="1BF8B8D3" w14:textId="77777777" w:rsidTr="00E27DE3">
        <w:tblPrEx>
          <w:tblLook w:val="04A0" w:firstRow="1" w:lastRow="0" w:firstColumn="1" w:lastColumn="0" w:noHBand="0" w:noVBand="1"/>
        </w:tblPrEx>
        <w:tc>
          <w:tcPr>
            <w:tcW w:w="2405" w:type="dxa"/>
          </w:tcPr>
          <w:p w14:paraId="5D11EC4E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r w:rsidRPr="001904F3">
              <w:rPr>
                <w:rFonts w:ascii="Helvetica" w:hAnsi="Helvetica"/>
                <w:b/>
              </w:rPr>
              <w:t>Senior adviser</w:t>
            </w:r>
          </w:p>
        </w:tc>
        <w:tc>
          <w:tcPr>
            <w:tcW w:w="6657" w:type="dxa"/>
          </w:tcPr>
          <w:p w14:paraId="13A34295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Carl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Joakim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 xml:space="preserve"> Gagnon</w:t>
            </w:r>
          </w:p>
          <w:p w14:paraId="793E0439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Tel. +47 91716515</w:t>
            </w:r>
          </w:p>
          <w:p w14:paraId="5B350474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E-mail: cj@westerdals.no</w:t>
            </w:r>
          </w:p>
        </w:tc>
      </w:tr>
      <w:tr w:rsidR="00320DCA" w:rsidRPr="001904F3" w14:paraId="4C4C4B6D" w14:textId="77777777" w:rsidTr="00E27DE3">
        <w:tblPrEx>
          <w:tblLook w:val="04A0" w:firstRow="1" w:lastRow="0" w:firstColumn="1" w:lastColumn="0" w:noHBand="0" w:noVBand="1"/>
        </w:tblPrEx>
        <w:tc>
          <w:tcPr>
            <w:tcW w:w="2405" w:type="dxa"/>
          </w:tcPr>
          <w:p w14:paraId="30304465" w14:textId="337DB82D" w:rsidR="00320DCA" w:rsidRPr="001904F3" w:rsidRDefault="00320DCA" w:rsidP="00E27DE3">
            <w:pPr>
              <w:rPr>
                <w:rFonts w:ascii="Helvetica" w:hAnsi="Helvetica"/>
                <w:b/>
              </w:rPr>
            </w:pPr>
            <w:proofErr w:type="spellStart"/>
            <w:r w:rsidRPr="001904F3">
              <w:rPr>
                <w:rFonts w:ascii="Helvetica" w:hAnsi="Helvetica"/>
                <w:b/>
              </w:rPr>
              <w:t>Campuses</w:t>
            </w:r>
            <w:proofErr w:type="spellEnd"/>
            <w:r w:rsidRPr="001904F3">
              <w:rPr>
                <w:rFonts w:ascii="Helvetica" w:hAnsi="Helvetica"/>
                <w:b/>
              </w:rPr>
              <w:t xml:space="preserve"> (from </w:t>
            </w:r>
            <w:proofErr w:type="spellStart"/>
            <w:r w:rsidRPr="001904F3">
              <w:rPr>
                <w:rFonts w:ascii="Helvetica" w:hAnsi="Helvetica"/>
                <w:b/>
              </w:rPr>
              <w:t>autumn</w:t>
            </w:r>
            <w:proofErr w:type="spellEnd"/>
            <w:r w:rsidRPr="001904F3">
              <w:rPr>
                <w:rFonts w:ascii="Helvetica" w:hAnsi="Helvetica"/>
                <w:b/>
              </w:rPr>
              <w:t xml:space="preserve"> semester 2016)</w:t>
            </w:r>
          </w:p>
        </w:tc>
        <w:tc>
          <w:tcPr>
            <w:tcW w:w="6657" w:type="dxa"/>
          </w:tcPr>
          <w:p w14:paraId="6F6DD2ED" w14:textId="083862E8" w:rsidR="00320DCA" w:rsidRPr="009B13D3" w:rsidRDefault="00CD0D82" w:rsidP="00CD0D82">
            <w:pPr>
              <w:pStyle w:val="Listeavsnitt"/>
              <w:numPr>
                <w:ilvl w:val="0"/>
                <w:numId w:val="3"/>
              </w:num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Campus VULKAN</w:t>
            </w:r>
            <w:r w:rsidR="00320DCA" w:rsidRPr="009B13D3">
              <w:rPr>
                <w:rFonts w:ascii="Helvetica" w:hAnsi="Helvetica"/>
                <w:lang w:val="en-US"/>
              </w:rPr>
              <w:t xml:space="preserve"> (Dep. of Film, TV and</w:t>
            </w:r>
            <w:r w:rsidRPr="009B13D3">
              <w:rPr>
                <w:rFonts w:ascii="Helvetica" w:hAnsi="Helvetica"/>
                <w:lang w:val="en-US"/>
              </w:rPr>
              <w:t xml:space="preserve"> Gaming):</w:t>
            </w:r>
            <w:r w:rsidR="00320DCA" w:rsidRPr="009B13D3">
              <w:rPr>
                <w:rFonts w:ascii="Helvetica" w:hAnsi="Helvetica"/>
                <w:lang w:val="en-US"/>
              </w:rPr>
              <w:t xml:space="preserve"> </w:t>
            </w:r>
            <w:hyperlink r:id="rId8" w:history="1">
              <w:r w:rsidR="00320DCA" w:rsidRPr="009B13D3">
                <w:rPr>
                  <w:rStyle w:val="Hyperkobling"/>
                  <w:rFonts w:ascii="Helvetica" w:hAnsi="Helvetica"/>
                  <w:lang w:val="en-US"/>
                </w:rPr>
                <w:t>Google Maps</w:t>
              </w:r>
            </w:hyperlink>
          </w:p>
          <w:p w14:paraId="3B88713A" w14:textId="3C998FA7" w:rsidR="00CD0D82" w:rsidRPr="009B13D3" w:rsidRDefault="00CD0D82" w:rsidP="00E27DE3">
            <w:pPr>
              <w:pStyle w:val="Listeavsnitt"/>
              <w:numPr>
                <w:ilvl w:val="0"/>
                <w:numId w:val="3"/>
              </w:num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Campus BRENNERI (Acting and Makeup and Hair Design): </w:t>
            </w:r>
            <w:hyperlink r:id="rId9" w:history="1">
              <w:r w:rsidRPr="009B13D3">
                <w:rPr>
                  <w:rStyle w:val="Hyperkobling"/>
                  <w:rFonts w:ascii="Helvetica" w:hAnsi="Helvetica"/>
                  <w:lang w:val="en-US"/>
                </w:rPr>
                <w:t>Google Maps</w:t>
              </w:r>
            </w:hyperlink>
          </w:p>
          <w:p w14:paraId="46BC9927" w14:textId="3C3E28C7" w:rsidR="00CD0D82" w:rsidRPr="009B13D3" w:rsidRDefault="00CD0D82" w:rsidP="00E27DE3">
            <w:pPr>
              <w:pStyle w:val="Listeavsnitt"/>
              <w:numPr>
                <w:ilvl w:val="0"/>
                <w:numId w:val="3"/>
              </w:num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Campus KROHGS (All other departments and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programmes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 xml:space="preserve">): </w:t>
            </w:r>
            <w:hyperlink r:id="rId10" w:history="1">
              <w:r w:rsidRPr="009B13D3">
                <w:rPr>
                  <w:rStyle w:val="Hyperkobling"/>
                  <w:rFonts w:ascii="Helvetica" w:hAnsi="Helvetica"/>
                  <w:lang w:val="en-US"/>
                </w:rPr>
                <w:t>Google Maps</w:t>
              </w:r>
            </w:hyperlink>
          </w:p>
        </w:tc>
      </w:tr>
      <w:tr w:rsidR="00C70E1C" w:rsidRPr="001904F3" w14:paraId="0092BB6F" w14:textId="77777777" w:rsidTr="00E27DE3">
        <w:tblPrEx>
          <w:tblLook w:val="04A0" w:firstRow="1" w:lastRow="0" w:firstColumn="1" w:lastColumn="0" w:noHBand="0" w:noVBand="1"/>
        </w:tblPrEx>
        <w:tc>
          <w:tcPr>
            <w:tcW w:w="2405" w:type="dxa"/>
          </w:tcPr>
          <w:p w14:paraId="2FD73299" w14:textId="093AF56D" w:rsidR="00C70E1C" w:rsidRPr="001904F3" w:rsidRDefault="00CD0D82" w:rsidP="00320DCA">
            <w:pPr>
              <w:rPr>
                <w:rFonts w:ascii="Helvetica" w:hAnsi="Helvetica"/>
                <w:b/>
              </w:rPr>
            </w:pPr>
            <w:r w:rsidRPr="001904F3">
              <w:rPr>
                <w:rFonts w:ascii="Helvetica" w:hAnsi="Helvetica"/>
                <w:b/>
              </w:rPr>
              <w:t>Depart</w:t>
            </w:r>
            <w:r w:rsidR="00320DCA" w:rsidRPr="001904F3">
              <w:rPr>
                <w:rFonts w:ascii="Helvetica" w:hAnsi="Helvetica"/>
                <w:b/>
              </w:rPr>
              <w:t>ments</w:t>
            </w:r>
          </w:p>
        </w:tc>
        <w:tc>
          <w:tcPr>
            <w:tcW w:w="6657" w:type="dxa"/>
          </w:tcPr>
          <w:p w14:paraId="6DBCD70B" w14:textId="166C1CBC" w:rsidR="00C70E1C" w:rsidRPr="001904F3" w:rsidRDefault="00CD0D82" w:rsidP="00CD0D82">
            <w:pPr>
              <w:rPr>
                <w:rFonts w:ascii="Helvetica" w:hAnsi="Helvetica"/>
              </w:rPr>
            </w:pPr>
            <w:r w:rsidRPr="009B13D3">
              <w:rPr>
                <w:rFonts w:ascii="Helvetica" w:hAnsi="Helvetica"/>
                <w:lang w:val="en-US"/>
              </w:rPr>
              <w:t>1. Communication, 2. Technology, 3</w:t>
            </w:r>
            <w:r w:rsidR="00C70E1C" w:rsidRPr="009B13D3">
              <w:rPr>
                <w:rFonts w:ascii="Helvetica" w:hAnsi="Helvetica"/>
                <w:lang w:val="en-US"/>
              </w:rPr>
              <w:t>. Film,</w:t>
            </w:r>
            <w:r w:rsidR="00320DCA" w:rsidRPr="009B13D3">
              <w:rPr>
                <w:rFonts w:ascii="Helvetica" w:hAnsi="Helvetica"/>
                <w:lang w:val="en-US"/>
              </w:rPr>
              <w:t xml:space="preserve"> </w:t>
            </w:r>
            <w:r w:rsidR="00C70E1C" w:rsidRPr="009B13D3">
              <w:rPr>
                <w:rFonts w:ascii="Helvetica" w:hAnsi="Helvetica"/>
                <w:lang w:val="en-US"/>
              </w:rPr>
              <w:t>TV and Gaming</w:t>
            </w:r>
            <w:r w:rsidRPr="009B13D3">
              <w:rPr>
                <w:rFonts w:ascii="Helvetica" w:hAnsi="Helvetica"/>
                <w:lang w:val="en-US"/>
              </w:rPr>
              <w:t xml:space="preserve">, 4. </w:t>
            </w:r>
            <w:r w:rsidRPr="001904F3">
              <w:rPr>
                <w:rFonts w:ascii="Helvetica" w:hAnsi="Helvetica"/>
              </w:rPr>
              <w:t xml:space="preserve">Management, 5. </w:t>
            </w:r>
            <w:proofErr w:type="spellStart"/>
            <w:r w:rsidRPr="001904F3">
              <w:rPr>
                <w:rFonts w:ascii="Helvetica" w:hAnsi="Helvetica"/>
              </w:rPr>
              <w:t>Performing</w:t>
            </w:r>
            <w:proofErr w:type="spellEnd"/>
            <w:r w:rsidRPr="001904F3">
              <w:rPr>
                <w:rFonts w:ascii="Helvetica" w:hAnsi="Helvetica"/>
              </w:rPr>
              <w:t xml:space="preserve"> Arts</w:t>
            </w:r>
          </w:p>
        </w:tc>
      </w:tr>
    </w:tbl>
    <w:p w14:paraId="182D3D4F" w14:textId="77777777" w:rsidR="00C70E1C" w:rsidRDefault="00C70E1C" w:rsidP="00C70E1C">
      <w:pPr>
        <w:rPr>
          <w:rFonts w:ascii="Helvetica" w:hAnsi="Helvetica"/>
          <w:b/>
          <w:sz w:val="28"/>
          <w:szCs w:val="28"/>
        </w:rPr>
      </w:pPr>
    </w:p>
    <w:p w14:paraId="52B43261" w14:textId="77777777" w:rsidR="001904F3" w:rsidRPr="001904F3" w:rsidRDefault="001904F3" w:rsidP="00C70E1C">
      <w:pPr>
        <w:rPr>
          <w:rFonts w:ascii="Helvetica" w:hAnsi="Helvetica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30"/>
        <w:gridCol w:w="6560"/>
      </w:tblGrid>
      <w:tr w:rsidR="00C70E1C" w:rsidRPr="001904F3" w14:paraId="7F9C9943" w14:textId="77777777" w:rsidTr="001F3B21">
        <w:tc>
          <w:tcPr>
            <w:tcW w:w="8290" w:type="dxa"/>
            <w:gridSpan w:val="2"/>
          </w:tcPr>
          <w:p w14:paraId="1A95CB15" w14:textId="598165D5" w:rsidR="00C70E1C" w:rsidRPr="001904F3" w:rsidRDefault="00C70E1C" w:rsidP="00E27DE3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1904F3">
              <w:rPr>
                <w:rFonts w:ascii="Helvetica" w:hAnsi="Helvetica"/>
                <w:b/>
                <w:color w:val="000000" w:themeColor="text1"/>
              </w:rPr>
              <w:t>ACADEMIC</w:t>
            </w:r>
            <w:r w:rsidR="00320DCA" w:rsidRPr="001904F3">
              <w:rPr>
                <w:rFonts w:ascii="Helvetica" w:hAnsi="Helvetica"/>
                <w:b/>
                <w:color w:val="000000" w:themeColor="text1"/>
              </w:rPr>
              <w:t xml:space="preserve"> INFORMATION</w:t>
            </w:r>
          </w:p>
        </w:tc>
      </w:tr>
      <w:tr w:rsidR="001F3B21" w:rsidRPr="001904F3" w14:paraId="071F98E9" w14:textId="77777777" w:rsidTr="001F3B21">
        <w:tc>
          <w:tcPr>
            <w:tcW w:w="1730" w:type="dxa"/>
          </w:tcPr>
          <w:p w14:paraId="35B0A37A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proofErr w:type="spellStart"/>
            <w:r w:rsidRPr="001904F3">
              <w:rPr>
                <w:rFonts w:ascii="Helvetica" w:hAnsi="Helvetica"/>
                <w:b/>
              </w:rPr>
              <w:t>Academic</w:t>
            </w:r>
            <w:proofErr w:type="spellEnd"/>
            <w:r w:rsidRPr="001904F3">
              <w:rPr>
                <w:rFonts w:ascii="Helvetica" w:hAnsi="Helvetica"/>
                <w:b/>
              </w:rPr>
              <w:t xml:space="preserve"> </w:t>
            </w:r>
            <w:proofErr w:type="spellStart"/>
            <w:r w:rsidRPr="001904F3">
              <w:rPr>
                <w:rFonts w:ascii="Helvetica" w:hAnsi="Helvetica"/>
                <w:b/>
              </w:rPr>
              <w:t>calendar</w:t>
            </w:r>
            <w:proofErr w:type="spellEnd"/>
          </w:p>
        </w:tc>
        <w:tc>
          <w:tcPr>
            <w:tcW w:w="6560" w:type="dxa"/>
          </w:tcPr>
          <w:p w14:paraId="547C526A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Autumn semester: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medio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 xml:space="preserve"> August – ultimo December</w:t>
            </w:r>
          </w:p>
          <w:p w14:paraId="40729735" w14:textId="77777777" w:rsidR="00C70E1C" w:rsidRPr="001904F3" w:rsidRDefault="00C70E1C" w:rsidP="00E27DE3">
            <w:pPr>
              <w:rPr>
                <w:rFonts w:ascii="Helvetica" w:hAnsi="Helvetica"/>
              </w:rPr>
            </w:pPr>
            <w:r w:rsidRPr="001904F3">
              <w:rPr>
                <w:rFonts w:ascii="Helvetica" w:hAnsi="Helvetica"/>
              </w:rPr>
              <w:t xml:space="preserve">Spring semester: primo </w:t>
            </w:r>
            <w:proofErr w:type="spellStart"/>
            <w:r w:rsidRPr="001904F3">
              <w:rPr>
                <w:rFonts w:ascii="Helvetica" w:hAnsi="Helvetica"/>
              </w:rPr>
              <w:t>January</w:t>
            </w:r>
            <w:proofErr w:type="spellEnd"/>
            <w:r w:rsidRPr="001904F3">
              <w:rPr>
                <w:rFonts w:ascii="Helvetica" w:hAnsi="Helvetica"/>
              </w:rPr>
              <w:t xml:space="preserve"> – medio June</w:t>
            </w:r>
          </w:p>
        </w:tc>
      </w:tr>
      <w:tr w:rsidR="001F3B21" w:rsidRPr="001904F3" w14:paraId="61148546" w14:textId="77777777" w:rsidTr="001F3B21">
        <w:tc>
          <w:tcPr>
            <w:tcW w:w="1730" w:type="dxa"/>
          </w:tcPr>
          <w:p w14:paraId="6239CF26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proofErr w:type="spellStart"/>
            <w:r w:rsidRPr="001904F3">
              <w:rPr>
                <w:rFonts w:ascii="Helvetica" w:hAnsi="Helvetica"/>
                <w:b/>
              </w:rPr>
              <w:t>Nominations</w:t>
            </w:r>
            <w:proofErr w:type="spellEnd"/>
          </w:p>
        </w:tc>
        <w:tc>
          <w:tcPr>
            <w:tcW w:w="6560" w:type="dxa"/>
          </w:tcPr>
          <w:p w14:paraId="5ECCE0F6" w14:textId="4B67DF3D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Bachelor: WOACT offers ingoing and outgoing exchange for students in the 5</w:t>
            </w:r>
            <w:r w:rsidRPr="009B13D3">
              <w:rPr>
                <w:rFonts w:ascii="Helvetica" w:hAnsi="Helvetica"/>
                <w:vertAlign w:val="superscript"/>
                <w:lang w:val="en-US"/>
              </w:rPr>
              <w:t>th</w:t>
            </w:r>
            <w:r w:rsidRPr="009B13D3">
              <w:rPr>
                <w:rFonts w:ascii="Helvetica" w:hAnsi="Helvetica"/>
                <w:lang w:val="en-US"/>
              </w:rPr>
              <w:t xml:space="preserve"> semester.</w:t>
            </w:r>
            <w:r w:rsidR="00CD0D82" w:rsidRPr="009B13D3">
              <w:rPr>
                <w:rFonts w:ascii="Helvetica" w:hAnsi="Helvetica"/>
                <w:lang w:val="en-US"/>
              </w:rPr>
              <w:t xml:space="preserve"> (Autumn semester of final year.)</w:t>
            </w:r>
            <w:r w:rsidRPr="009B13D3">
              <w:rPr>
                <w:rFonts w:ascii="Helvetica" w:hAnsi="Helvetica"/>
                <w:lang w:val="en-US"/>
              </w:rPr>
              <w:t xml:space="preserve"> In the Faculty of </w:t>
            </w:r>
            <w:proofErr w:type="gramStart"/>
            <w:r w:rsidRPr="009B13D3">
              <w:rPr>
                <w:rFonts w:ascii="Helvetica" w:hAnsi="Helvetica"/>
                <w:lang w:val="en-US"/>
              </w:rPr>
              <w:t>Technology</w:t>
            </w:r>
            <w:proofErr w:type="gramEnd"/>
            <w:r w:rsidRPr="009B13D3">
              <w:rPr>
                <w:rFonts w:ascii="Helvetica" w:hAnsi="Helvetica"/>
                <w:lang w:val="en-US"/>
              </w:rPr>
              <w:t xml:space="preserve"> the 6</w:t>
            </w:r>
            <w:r w:rsidRPr="009B13D3">
              <w:rPr>
                <w:rFonts w:ascii="Helvetica" w:hAnsi="Helvetica"/>
                <w:vertAlign w:val="superscript"/>
                <w:lang w:val="en-US"/>
              </w:rPr>
              <w:t>th</w:t>
            </w:r>
            <w:r w:rsidRPr="009B13D3">
              <w:rPr>
                <w:rFonts w:ascii="Helvetica" w:hAnsi="Helvetica"/>
                <w:lang w:val="en-US"/>
              </w:rPr>
              <w:t xml:space="preserve"> semester also is possible when work placement is a part of the exchange.</w:t>
            </w:r>
          </w:p>
          <w:p w14:paraId="74DF1661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Deadlines for nominations: </w:t>
            </w:r>
          </w:p>
          <w:p w14:paraId="2D6A7F5A" w14:textId="6AEC045E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For the autumn semester May 15</w:t>
            </w:r>
            <w:r w:rsidRPr="009B13D3">
              <w:rPr>
                <w:rFonts w:ascii="Helvetica" w:hAnsi="Helvetica"/>
                <w:vertAlign w:val="superscript"/>
                <w:lang w:val="en-US"/>
              </w:rPr>
              <w:t>th</w:t>
            </w:r>
            <w:r w:rsidRPr="009B13D3">
              <w:rPr>
                <w:rFonts w:ascii="Helvetica" w:hAnsi="Helvetica"/>
                <w:lang w:val="en-US"/>
              </w:rPr>
              <w:t>.</w:t>
            </w:r>
            <w:r w:rsidR="00CD0D82" w:rsidRPr="009B13D3">
              <w:rPr>
                <w:rFonts w:ascii="Helvetica" w:hAnsi="Helvetica"/>
                <w:lang w:val="en-US"/>
              </w:rPr>
              <w:t xml:space="preserve"> </w:t>
            </w:r>
          </w:p>
          <w:p w14:paraId="7B7088D9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For the spring semester October 31</w:t>
            </w:r>
            <w:r w:rsidRPr="009B13D3">
              <w:rPr>
                <w:rFonts w:ascii="Helvetica" w:hAnsi="Helvetica"/>
                <w:vertAlign w:val="superscript"/>
                <w:lang w:val="en-US"/>
              </w:rPr>
              <w:t>st</w:t>
            </w:r>
            <w:r w:rsidRPr="009B13D3">
              <w:rPr>
                <w:rFonts w:ascii="Helvetica" w:hAnsi="Helvetica"/>
                <w:lang w:val="en-US"/>
              </w:rPr>
              <w:t>.</w:t>
            </w:r>
          </w:p>
          <w:p w14:paraId="39D9BF73" w14:textId="77777777" w:rsidR="001F3B21" w:rsidRPr="009B13D3" w:rsidRDefault="00CD0D82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Note that all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programmes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 xml:space="preserve"> except in the Dep. of Technology offer incoming exchange in the fall semester ONLY.</w:t>
            </w:r>
          </w:p>
          <w:p w14:paraId="69A459C3" w14:textId="535829BE" w:rsidR="001F3B21" w:rsidRPr="009B13D3" w:rsidRDefault="001F3B21" w:rsidP="00E27DE3">
            <w:pPr>
              <w:rPr>
                <w:rFonts w:ascii="Helvetica" w:hAnsi="Helvetica"/>
                <w:lang w:val="en-US"/>
              </w:rPr>
            </w:pPr>
          </w:p>
        </w:tc>
      </w:tr>
      <w:tr w:rsidR="001F3B21" w:rsidRPr="001904F3" w14:paraId="092BDD3A" w14:textId="77777777" w:rsidTr="001F3B21">
        <w:tc>
          <w:tcPr>
            <w:tcW w:w="1730" w:type="dxa"/>
          </w:tcPr>
          <w:p w14:paraId="1C5C4C7F" w14:textId="132A319E" w:rsidR="00CD0D82" w:rsidRPr="001904F3" w:rsidRDefault="00CD0D82" w:rsidP="001F3B21">
            <w:pPr>
              <w:rPr>
                <w:rFonts w:ascii="Helvetica" w:hAnsi="Helvetica"/>
                <w:b/>
              </w:rPr>
            </w:pPr>
            <w:proofErr w:type="spellStart"/>
            <w:r w:rsidRPr="001904F3">
              <w:rPr>
                <w:rFonts w:ascii="Helvetica" w:hAnsi="Helvetica"/>
                <w:b/>
              </w:rPr>
              <w:t>Programmes</w:t>
            </w:r>
            <w:proofErr w:type="spellEnd"/>
          </w:p>
          <w:p w14:paraId="61DDC061" w14:textId="77777777" w:rsidR="001F3B21" w:rsidRPr="001904F3" w:rsidRDefault="001F3B21" w:rsidP="001F3B21">
            <w:pPr>
              <w:ind w:left="708" w:hanging="708"/>
              <w:rPr>
                <w:rFonts w:ascii="Helvetica" w:hAnsi="Helvetica"/>
                <w:b/>
              </w:rPr>
            </w:pPr>
            <w:proofErr w:type="spellStart"/>
            <w:proofErr w:type="gramStart"/>
            <w:r w:rsidRPr="001904F3">
              <w:rPr>
                <w:rFonts w:ascii="Helvetica" w:hAnsi="Helvetica"/>
                <w:b/>
              </w:rPr>
              <w:t>open</w:t>
            </w:r>
            <w:proofErr w:type="spellEnd"/>
            <w:proofErr w:type="gramEnd"/>
            <w:r w:rsidRPr="001904F3">
              <w:rPr>
                <w:rFonts w:ascii="Helvetica" w:hAnsi="Helvetica"/>
                <w:b/>
              </w:rPr>
              <w:t xml:space="preserve"> for</w:t>
            </w:r>
          </w:p>
          <w:p w14:paraId="202F7348" w14:textId="75B5FDFD" w:rsidR="00CD0D82" w:rsidRPr="001904F3" w:rsidRDefault="001F3B21" w:rsidP="001F3B21">
            <w:pPr>
              <w:ind w:left="708" w:hanging="708"/>
              <w:rPr>
                <w:rFonts w:ascii="Helvetica" w:hAnsi="Helvetica"/>
                <w:b/>
              </w:rPr>
            </w:pPr>
            <w:r w:rsidRPr="001904F3">
              <w:rPr>
                <w:rFonts w:ascii="Helvetica" w:hAnsi="Helvetica"/>
                <w:b/>
              </w:rPr>
              <w:t>Erasmus+</w:t>
            </w:r>
          </w:p>
          <w:p w14:paraId="540AA390" w14:textId="4AF7D191" w:rsidR="00CD0D82" w:rsidRPr="001904F3" w:rsidRDefault="00CD0D82" w:rsidP="00E27DE3">
            <w:pPr>
              <w:ind w:left="708" w:hanging="708"/>
              <w:rPr>
                <w:rFonts w:ascii="Helvetica" w:hAnsi="Helvetica"/>
                <w:b/>
              </w:rPr>
            </w:pPr>
            <w:proofErr w:type="spellStart"/>
            <w:proofErr w:type="gramStart"/>
            <w:r w:rsidRPr="001904F3">
              <w:rPr>
                <w:rFonts w:ascii="Helvetica" w:hAnsi="Helvetica"/>
                <w:b/>
              </w:rPr>
              <w:t>exchange</w:t>
            </w:r>
            <w:proofErr w:type="spellEnd"/>
            <w:proofErr w:type="gramEnd"/>
          </w:p>
        </w:tc>
        <w:tc>
          <w:tcPr>
            <w:tcW w:w="6560" w:type="dxa"/>
          </w:tcPr>
          <w:p w14:paraId="27B61396" w14:textId="77777777" w:rsidR="00CD0D82" w:rsidRPr="001904F3" w:rsidRDefault="00CD0D82" w:rsidP="00CD0D82">
            <w:pPr>
              <w:rPr>
                <w:rFonts w:ascii="Helvetica" w:hAnsi="Helvetica"/>
              </w:rPr>
            </w:pPr>
            <w:r w:rsidRPr="001904F3">
              <w:rPr>
                <w:rFonts w:ascii="Helvetica" w:hAnsi="Helvetica"/>
              </w:rPr>
              <w:t>Departments:</w:t>
            </w:r>
          </w:p>
          <w:p w14:paraId="4C9713A4" w14:textId="5DB967DA" w:rsidR="00CD0D82" w:rsidRPr="001904F3" w:rsidRDefault="00CD0D82" w:rsidP="00CD0D82">
            <w:pPr>
              <w:pStyle w:val="Listeavsnitt"/>
              <w:numPr>
                <w:ilvl w:val="0"/>
                <w:numId w:val="6"/>
              </w:numPr>
              <w:rPr>
                <w:rFonts w:ascii="Helvetica" w:hAnsi="Helvetica"/>
              </w:rPr>
            </w:pPr>
            <w:r w:rsidRPr="001904F3">
              <w:rPr>
                <w:rFonts w:ascii="Helvetica" w:hAnsi="Helvetica"/>
              </w:rPr>
              <w:t xml:space="preserve">Technology: All </w:t>
            </w:r>
            <w:proofErr w:type="spellStart"/>
            <w:r w:rsidRPr="001904F3">
              <w:rPr>
                <w:rFonts w:ascii="Helvetica" w:hAnsi="Helvetica"/>
              </w:rPr>
              <w:t>programmes</w:t>
            </w:r>
            <w:proofErr w:type="spellEnd"/>
          </w:p>
          <w:p w14:paraId="2420B282" w14:textId="52A62860" w:rsidR="00CD0D82" w:rsidRPr="009B13D3" w:rsidRDefault="00CD0D82" w:rsidP="00CD0D82">
            <w:pPr>
              <w:pStyle w:val="Listeavsnitt"/>
              <w:numPr>
                <w:ilvl w:val="0"/>
                <w:numId w:val="6"/>
              </w:num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Communication: All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programmes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>. Digital Marketing: only faculty exchange in 2016/2015</w:t>
            </w:r>
          </w:p>
          <w:p w14:paraId="0D0CD432" w14:textId="34226516" w:rsidR="00CD0D82" w:rsidRPr="009B13D3" w:rsidRDefault="00CD0D82" w:rsidP="00CD0D82">
            <w:pPr>
              <w:pStyle w:val="Listeavsnitt"/>
              <w:numPr>
                <w:ilvl w:val="0"/>
                <w:numId w:val="6"/>
              </w:num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lastRenderedPageBreak/>
              <w:t xml:space="preserve">Film, TV and Gaming: All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programmes</w:t>
            </w:r>
            <w:proofErr w:type="spellEnd"/>
          </w:p>
          <w:p w14:paraId="268CD1E3" w14:textId="703E31C8" w:rsidR="00CD0D82" w:rsidRPr="009B13D3" w:rsidRDefault="00CD0D82" w:rsidP="00CD0D82">
            <w:pPr>
              <w:pStyle w:val="Listeavsnitt"/>
              <w:numPr>
                <w:ilvl w:val="0"/>
                <w:numId w:val="6"/>
              </w:num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Management: </w:t>
            </w:r>
            <w:r w:rsidR="001F3B21" w:rsidRPr="009B13D3">
              <w:rPr>
                <w:rFonts w:ascii="Helvetica" w:hAnsi="Helvetica"/>
                <w:lang w:val="en-US"/>
              </w:rPr>
              <w:t xml:space="preserve">All </w:t>
            </w:r>
            <w:proofErr w:type="spellStart"/>
            <w:r w:rsidR="001F3B21" w:rsidRPr="009B13D3">
              <w:rPr>
                <w:rFonts w:ascii="Helvetica" w:hAnsi="Helvetica"/>
                <w:lang w:val="en-US"/>
              </w:rPr>
              <w:t>programmes</w:t>
            </w:r>
            <w:proofErr w:type="spellEnd"/>
            <w:r w:rsidR="001F3B21" w:rsidRPr="009B13D3">
              <w:rPr>
                <w:rFonts w:ascii="Helvetica" w:hAnsi="Helvetica"/>
                <w:lang w:val="en-US"/>
              </w:rPr>
              <w:t>, but Strategy &amp; PR: only faculty exchange in 2016/2017.</w:t>
            </w:r>
          </w:p>
          <w:p w14:paraId="3731B650" w14:textId="1DE7B6BF" w:rsidR="00CD0D82" w:rsidRPr="009B13D3" w:rsidRDefault="001F3B21" w:rsidP="00CD0D82">
            <w:pPr>
              <w:pStyle w:val="Listeavsnitt"/>
              <w:numPr>
                <w:ilvl w:val="0"/>
                <w:numId w:val="6"/>
              </w:num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Performing Arts: Only faculty exchange in 2016/2017.</w:t>
            </w:r>
          </w:p>
        </w:tc>
      </w:tr>
      <w:tr w:rsidR="001F3B21" w:rsidRPr="001904F3" w14:paraId="7A59639F" w14:textId="77777777" w:rsidTr="001F3B21">
        <w:tc>
          <w:tcPr>
            <w:tcW w:w="1730" w:type="dxa"/>
          </w:tcPr>
          <w:p w14:paraId="3B5101DF" w14:textId="3F730158" w:rsidR="001F3B21" w:rsidRPr="001904F3" w:rsidRDefault="001F3B21" w:rsidP="001F3B21">
            <w:pPr>
              <w:rPr>
                <w:rFonts w:ascii="Helvetica" w:hAnsi="Helvetica"/>
                <w:b/>
              </w:rPr>
            </w:pPr>
            <w:r w:rsidRPr="001904F3">
              <w:rPr>
                <w:rFonts w:ascii="Helvetica" w:hAnsi="Helvetica"/>
                <w:b/>
              </w:rPr>
              <w:lastRenderedPageBreak/>
              <w:t xml:space="preserve">Shorter </w:t>
            </w:r>
            <w:proofErr w:type="spellStart"/>
            <w:r w:rsidRPr="001904F3">
              <w:rPr>
                <w:rFonts w:ascii="Helvetica" w:hAnsi="Helvetica"/>
                <w:b/>
              </w:rPr>
              <w:t>exchanges</w:t>
            </w:r>
            <w:proofErr w:type="spellEnd"/>
          </w:p>
        </w:tc>
        <w:tc>
          <w:tcPr>
            <w:tcW w:w="6560" w:type="dxa"/>
          </w:tcPr>
          <w:p w14:paraId="2DC1AEBD" w14:textId="3A076A7B" w:rsidR="001F3B21" w:rsidRPr="009B13D3" w:rsidRDefault="001F3B21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All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programmes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 xml:space="preserve"> are open for shorter exchanges, including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NordPlus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 xml:space="preserve"> exchange.</w:t>
            </w:r>
          </w:p>
        </w:tc>
      </w:tr>
      <w:tr w:rsidR="001F3B21" w:rsidRPr="001904F3" w14:paraId="50FAF50E" w14:textId="77777777" w:rsidTr="001F3B21">
        <w:tc>
          <w:tcPr>
            <w:tcW w:w="1730" w:type="dxa"/>
          </w:tcPr>
          <w:p w14:paraId="243010B4" w14:textId="78FC0A4A" w:rsidR="001F3B21" w:rsidRPr="009B13D3" w:rsidRDefault="001F3B21" w:rsidP="00E27DE3">
            <w:pPr>
              <w:ind w:left="708" w:hanging="708"/>
              <w:rPr>
                <w:rFonts w:ascii="Helvetica" w:hAnsi="Helvetica"/>
                <w:b/>
                <w:lang w:val="en-US"/>
              </w:rPr>
            </w:pPr>
            <w:r w:rsidRPr="009B13D3">
              <w:rPr>
                <w:rFonts w:ascii="Helvetica" w:hAnsi="Helvetica"/>
                <w:b/>
                <w:lang w:val="en-US"/>
              </w:rPr>
              <w:t>Course</w:t>
            </w:r>
          </w:p>
          <w:p w14:paraId="3517ECD1" w14:textId="0C583FFD" w:rsidR="001F3B21" w:rsidRPr="009B13D3" w:rsidRDefault="001F3B21" w:rsidP="00E27DE3">
            <w:pPr>
              <w:ind w:left="708" w:hanging="708"/>
              <w:rPr>
                <w:rFonts w:ascii="Helvetica" w:hAnsi="Helvetica"/>
                <w:b/>
                <w:lang w:val="en-US"/>
              </w:rPr>
            </w:pPr>
            <w:r w:rsidRPr="009B13D3">
              <w:rPr>
                <w:rFonts w:ascii="Helvetica" w:hAnsi="Helvetica"/>
                <w:b/>
                <w:lang w:val="en-US"/>
              </w:rPr>
              <w:t>structure</w:t>
            </w:r>
          </w:p>
          <w:p w14:paraId="67AD289D" w14:textId="77777777" w:rsidR="001F3B21" w:rsidRPr="009B13D3" w:rsidRDefault="001F3B21" w:rsidP="00E27DE3">
            <w:pPr>
              <w:ind w:left="708" w:hanging="708"/>
              <w:rPr>
                <w:rFonts w:ascii="Helvetica" w:hAnsi="Helvetica"/>
                <w:b/>
                <w:lang w:val="en-US"/>
              </w:rPr>
            </w:pPr>
            <w:r w:rsidRPr="009B13D3">
              <w:rPr>
                <w:rFonts w:ascii="Helvetica" w:hAnsi="Helvetica"/>
                <w:b/>
                <w:lang w:val="en-US"/>
              </w:rPr>
              <w:t>and study</w:t>
            </w:r>
          </w:p>
          <w:p w14:paraId="52DC4F94" w14:textId="635FA797" w:rsidR="001F3B21" w:rsidRPr="009B13D3" w:rsidRDefault="001F3B21" w:rsidP="00E27DE3">
            <w:pPr>
              <w:ind w:left="708" w:hanging="708"/>
              <w:rPr>
                <w:rFonts w:ascii="Helvetica" w:hAnsi="Helvetica"/>
                <w:b/>
                <w:lang w:val="en-US"/>
              </w:rPr>
            </w:pPr>
            <w:r w:rsidRPr="009B13D3">
              <w:rPr>
                <w:rFonts w:ascii="Helvetica" w:hAnsi="Helvetica"/>
                <w:b/>
                <w:lang w:val="en-US"/>
              </w:rPr>
              <w:t>plans</w:t>
            </w:r>
          </w:p>
        </w:tc>
        <w:tc>
          <w:tcPr>
            <w:tcW w:w="6560" w:type="dxa"/>
          </w:tcPr>
          <w:p w14:paraId="4A95D189" w14:textId="77777777" w:rsidR="001F3B21" w:rsidRPr="009B13D3" w:rsidRDefault="001F3B21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Lists of courses are available in English under each course on </w:t>
            </w:r>
            <w:hyperlink r:id="rId11" w:history="1">
              <w:r w:rsidRPr="009B13D3">
                <w:rPr>
                  <w:rStyle w:val="Hyperkobling"/>
                  <w:rFonts w:ascii="Helvetica" w:hAnsi="Helvetica"/>
                  <w:lang w:val="en-US"/>
                </w:rPr>
                <w:t>the English website</w:t>
              </w:r>
            </w:hyperlink>
            <w:r w:rsidRPr="009B13D3">
              <w:rPr>
                <w:rFonts w:ascii="Helvetica" w:hAnsi="Helvetica"/>
                <w:lang w:val="en-US"/>
              </w:rPr>
              <w:t xml:space="preserve">. </w:t>
            </w:r>
          </w:p>
          <w:p w14:paraId="68E5BFC6" w14:textId="709441DE" w:rsidR="001F3B21" w:rsidRPr="009B13D3" w:rsidRDefault="001F3B21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Full study plans are available from the Office of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Internationalisation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 xml:space="preserve"> and Research upon request.</w:t>
            </w:r>
          </w:p>
        </w:tc>
      </w:tr>
      <w:tr w:rsidR="001F3B21" w:rsidRPr="001904F3" w14:paraId="1570F523" w14:textId="77777777" w:rsidTr="001F3B21">
        <w:tc>
          <w:tcPr>
            <w:tcW w:w="1730" w:type="dxa"/>
          </w:tcPr>
          <w:p w14:paraId="6B49BCCC" w14:textId="73EEE26D" w:rsidR="00C70E1C" w:rsidRPr="001904F3" w:rsidRDefault="00C70E1C" w:rsidP="00E27DE3">
            <w:pPr>
              <w:ind w:left="708" w:hanging="708"/>
              <w:rPr>
                <w:rFonts w:ascii="Helvetica" w:hAnsi="Helvetica"/>
                <w:b/>
              </w:rPr>
            </w:pPr>
            <w:proofErr w:type="spellStart"/>
            <w:r w:rsidRPr="001904F3">
              <w:rPr>
                <w:rFonts w:ascii="Helvetica" w:hAnsi="Helvetica"/>
                <w:b/>
              </w:rPr>
              <w:t>Teaching</w:t>
            </w:r>
            <w:proofErr w:type="spellEnd"/>
          </w:p>
          <w:p w14:paraId="06DCCD4F" w14:textId="77777777" w:rsidR="00C70E1C" w:rsidRPr="001904F3" w:rsidRDefault="00C70E1C" w:rsidP="00E27DE3">
            <w:pPr>
              <w:ind w:left="708" w:hanging="708"/>
              <w:rPr>
                <w:rFonts w:ascii="Helvetica" w:hAnsi="Helvetica"/>
                <w:b/>
              </w:rPr>
            </w:pPr>
            <w:proofErr w:type="spellStart"/>
            <w:proofErr w:type="gramStart"/>
            <w:r w:rsidRPr="001904F3">
              <w:rPr>
                <w:rFonts w:ascii="Helvetica" w:hAnsi="Helvetica"/>
                <w:b/>
              </w:rPr>
              <w:t>language</w:t>
            </w:r>
            <w:proofErr w:type="spellEnd"/>
            <w:proofErr w:type="gramEnd"/>
          </w:p>
        </w:tc>
        <w:tc>
          <w:tcPr>
            <w:tcW w:w="6560" w:type="dxa"/>
          </w:tcPr>
          <w:p w14:paraId="5FBCF217" w14:textId="047DFB2E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Bachelor: S</w:t>
            </w:r>
            <w:r w:rsidR="001904F3" w:rsidRPr="009B13D3">
              <w:rPr>
                <w:rFonts w:ascii="Helvetica" w:hAnsi="Helvetica"/>
                <w:lang w:val="en-US"/>
              </w:rPr>
              <w:t xml:space="preserve">tudy </w:t>
            </w:r>
            <w:proofErr w:type="spellStart"/>
            <w:r w:rsidR="001904F3" w:rsidRPr="009B13D3">
              <w:rPr>
                <w:rFonts w:ascii="Helvetica" w:hAnsi="Helvetica"/>
                <w:lang w:val="en-US"/>
              </w:rPr>
              <w:t>programmes</w:t>
            </w:r>
            <w:proofErr w:type="spellEnd"/>
            <w:r w:rsidR="001904F3" w:rsidRPr="009B13D3">
              <w:rPr>
                <w:rFonts w:ascii="Helvetica" w:hAnsi="Helvetica"/>
                <w:lang w:val="en-US"/>
              </w:rPr>
              <w:t xml:space="preserve"> with exchange students </w:t>
            </w:r>
            <w:proofErr w:type="gramStart"/>
            <w:r w:rsidR="001904F3" w:rsidRPr="009B13D3">
              <w:rPr>
                <w:rFonts w:ascii="Helvetica" w:hAnsi="Helvetica"/>
                <w:lang w:val="en-US"/>
              </w:rPr>
              <w:t>are taught</w:t>
            </w:r>
            <w:proofErr w:type="gramEnd"/>
            <w:r w:rsidRPr="009B13D3">
              <w:rPr>
                <w:rFonts w:ascii="Helvetica" w:hAnsi="Helvetica"/>
                <w:lang w:val="en-US"/>
              </w:rPr>
              <w:t xml:space="preserve"> in English in the 5</w:t>
            </w:r>
            <w:r w:rsidRPr="009B13D3">
              <w:rPr>
                <w:rFonts w:ascii="Helvetica" w:hAnsi="Helvetica"/>
                <w:vertAlign w:val="superscript"/>
                <w:lang w:val="en-US"/>
              </w:rPr>
              <w:t>th</w:t>
            </w:r>
            <w:r w:rsidRPr="009B13D3">
              <w:rPr>
                <w:rFonts w:ascii="Helvetica" w:hAnsi="Helvetica"/>
                <w:lang w:val="en-US"/>
              </w:rPr>
              <w:t xml:space="preserve"> semester. Required level for students: B2</w:t>
            </w:r>
          </w:p>
          <w:p w14:paraId="6EA04481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Master: All teaching in English. Required level for students: B2</w:t>
            </w:r>
          </w:p>
        </w:tc>
      </w:tr>
      <w:tr w:rsidR="001F3B21" w:rsidRPr="001904F3" w14:paraId="00972801" w14:textId="77777777" w:rsidTr="001F3B21">
        <w:tc>
          <w:tcPr>
            <w:tcW w:w="1730" w:type="dxa"/>
          </w:tcPr>
          <w:p w14:paraId="29790553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proofErr w:type="spellStart"/>
            <w:r w:rsidRPr="001904F3">
              <w:rPr>
                <w:rFonts w:ascii="Helvetica" w:hAnsi="Helvetica"/>
                <w:b/>
              </w:rPr>
              <w:t>Structure</w:t>
            </w:r>
            <w:proofErr w:type="spellEnd"/>
            <w:r w:rsidRPr="001904F3">
              <w:rPr>
                <w:rFonts w:ascii="Helvetica" w:hAnsi="Helvetica"/>
                <w:b/>
              </w:rPr>
              <w:t xml:space="preserve"> </w:t>
            </w:r>
            <w:proofErr w:type="spellStart"/>
            <w:r w:rsidRPr="001904F3">
              <w:rPr>
                <w:rFonts w:ascii="Helvetica" w:hAnsi="Helvetica"/>
                <w:b/>
              </w:rPr>
              <w:t>of</w:t>
            </w:r>
            <w:proofErr w:type="spellEnd"/>
            <w:r w:rsidRPr="001904F3">
              <w:rPr>
                <w:rFonts w:ascii="Helvetica" w:hAnsi="Helvetica"/>
                <w:b/>
              </w:rPr>
              <w:t xml:space="preserve"> </w:t>
            </w:r>
            <w:proofErr w:type="spellStart"/>
            <w:r w:rsidRPr="001904F3">
              <w:rPr>
                <w:rFonts w:ascii="Helvetica" w:hAnsi="Helvetica"/>
                <w:b/>
              </w:rPr>
              <w:t>study</w:t>
            </w:r>
            <w:proofErr w:type="spellEnd"/>
          </w:p>
          <w:p w14:paraId="22CE112E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proofErr w:type="spellStart"/>
            <w:proofErr w:type="gramStart"/>
            <w:r w:rsidRPr="001904F3">
              <w:rPr>
                <w:rFonts w:ascii="Helvetica" w:hAnsi="Helvetica"/>
                <w:b/>
              </w:rPr>
              <w:t>programmes</w:t>
            </w:r>
            <w:proofErr w:type="spellEnd"/>
            <w:proofErr w:type="gramEnd"/>
          </w:p>
        </w:tc>
        <w:tc>
          <w:tcPr>
            <w:tcW w:w="6560" w:type="dxa"/>
          </w:tcPr>
          <w:p w14:paraId="5675C4E3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Bachelor: 3 years, 180 ECTS. Most courses give 7</w:t>
            </w:r>
            <w:proofErr w:type="gramStart"/>
            <w:r w:rsidRPr="009B13D3">
              <w:rPr>
                <w:rFonts w:ascii="Helvetica" w:hAnsi="Helvetica"/>
                <w:lang w:val="en-US"/>
              </w:rPr>
              <w:t>,5</w:t>
            </w:r>
            <w:proofErr w:type="gramEnd"/>
            <w:r w:rsidRPr="009B13D3">
              <w:rPr>
                <w:rFonts w:ascii="Helvetica" w:hAnsi="Helvetica"/>
                <w:lang w:val="en-US"/>
              </w:rPr>
              <w:t xml:space="preserve"> ECTS.</w:t>
            </w:r>
          </w:p>
          <w:p w14:paraId="7F0F14A0" w14:textId="4E540FBA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Master: Modules of 3-4 weeks</w:t>
            </w:r>
            <w:r w:rsidR="001904F3" w:rsidRPr="009B13D3">
              <w:rPr>
                <w:rFonts w:ascii="Helvetica" w:hAnsi="Helvetica"/>
                <w:lang w:val="en-US"/>
              </w:rPr>
              <w:t>. 2 years full time, 3 years part time.</w:t>
            </w:r>
          </w:p>
        </w:tc>
      </w:tr>
      <w:tr w:rsidR="001F3B21" w:rsidRPr="001904F3" w14:paraId="68802C2B" w14:textId="77777777" w:rsidTr="001F3B21">
        <w:tc>
          <w:tcPr>
            <w:tcW w:w="1730" w:type="dxa"/>
          </w:tcPr>
          <w:p w14:paraId="41E654CD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r w:rsidRPr="001904F3">
              <w:rPr>
                <w:rFonts w:ascii="Helvetica" w:hAnsi="Helvetica"/>
                <w:b/>
              </w:rPr>
              <w:t>Grading system</w:t>
            </w:r>
          </w:p>
        </w:tc>
        <w:tc>
          <w:tcPr>
            <w:tcW w:w="6560" w:type="dxa"/>
          </w:tcPr>
          <w:p w14:paraId="3C501D48" w14:textId="77777777" w:rsidR="00C70E1C" w:rsidRPr="001904F3" w:rsidRDefault="00C70E1C" w:rsidP="00E27DE3">
            <w:pPr>
              <w:rPr>
                <w:rFonts w:ascii="Helvetica" w:hAnsi="Helvetica"/>
              </w:rPr>
            </w:pPr>
            <w:r w:rsidRPr="001904F3">
              <w:rPr>
                <w:rFonts w:ascii="Helvetica" w:hAnsi="Helvetica"/>
              </w:rPr>
              <w:t xml:space="preserve">A – </w:t>
            </w:r>
            <w:proofErr w:type="gramStart"/>
            <w:r w:rsidRPr="001904F3">
              <w:rPr>
                <w:rFonts w:ascii="Helvetica" w:hAnsi="Helvetica"/>
              </w:rPr>
              <w:t>F  (</w:t>
            </w:r>
            <w:proofErr w:type="gramEnd"/>
            <w:r w:rsidRPr="001904F3">
              <w:rPr>
                <w:rFonts w:ascii="Helvetica" w:hAnsi="Helvetica"/>
              </w:rPr>
              <w:t xml:space="preserve">F = </w:t>
            </w:r>
            <w:proofErr w:type="spellStart"/>
            <w:r w:rsidRPr="001904F3">
              <w:rPr>
                <w:rFonts w:ascii="Helvetica" w:hAnsi="Helvetica"/>
              </w:rPr>
              <w:t>failed</w:t>
            </w:r>
            <w:proofErr w:type="spellEnd"/>
            <w:r w:rsidRPr="001904F3">
              <w:rPr>
                <w:rFonts w:ascii="Helvetica" w:hAnsi="Helvetica"/>
              </w:rPr>
              <w:t>)</w:t>
            </w:r>
          </w:p>
        </w:tc>
      </w:tr>
      <w:tr w:rsidR="001F3B21" w:rsidRPr="001904F3" w14:paraId="69BAE259" w14:textId="77777777" w:rsidTr="001F3B21">
        <w:tc>
          <w:tcPr>
            <w:tcW w:w="1730" w:type="dxa"/>
          </w:tcPr>
          <w:p w14:paraId="182B65BC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proofErr w:type="spellStart"/>
            <w:r w:rsidRPr="001904F3">
              <w:rPr>
                <w:rFonts w:ascii="Helvetica" w:hAnsi="Helvetica"/>
                <w:b/>
              </w:rPr>
              <w:t>Transcript</w:t>
            </w:r>
            <w:proofErr w:type="spellEnd"/>
            <w:r w:rsidRPr="001904F3">
              <w:rPr>
                <w:rFonts w:ascii="Helvetica" w:hAnsi="Helvetica"/>
                <w:b/>
              </w:rPr>
              <w:t xml:space="preserve"> </w:t>
            </w:r>
            <w:proofErr w:type="spellStart"/>
            <w:r w:rsidRPr="001904F3">
              <w:rPr>
                <w:rFonts w:ascii="Helvetica" w:hAnsi="Helvetica"/>
                <w:b/>
              </w:rPr>
              <w:t>of</w:t>
            </w:r>
            <w:proofErr w:type="spellEnd"/>
            <w:r w:rsidRPr="001904F3">
              <w:rPr>
                <w:rFonts w:ascii="Helvetica" w:hAnsi="Helvetica"/>
                <w:b/>
              </w:rPr>
              <w:t xml:space="preserve"> </w:t>
            </w:r>
            <w:proofErr w:type="spellStart"/>
            <w:r w:rsidRPr="001904F3">
              <w:rPr>
                <w:rFonts w:ascii="Helvetica" w:hAnsi="Helvetica"/>
                <w:b/>
              </w:rPr>
              <w:t>records</w:t>
            </w:r>
            <w:proofErr w:type="spellEnd"/>
          </w:p>
        </w:tc>
        <w:tc>
          <w:tcPr>
            <w:tcW w:w="6560" w:type="dxa"/>
          </w:tcPr>
          <w:p w14:paraId="53EA974A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The transcripts </w:t>
            </w:r>
            <w:proofErr w:type="gramStart"/>
            <w:r w:rsidRPr="009B13D3">
              <w:rPr>
                <w:rFonts w:ascii="Helvetica" w:hAnsi="Helvetica"/>
                <w:lang w:val="en-US"/>
              </w:rPr>
              <w:t>are sent</w:t>
            </w:r>
            <w:proofErr w:type="gramEnd"/>
            <w:r w:rsidRPr="009B13D3">
              <w:rPr>
                <w:rFonts w:ascii="Helvetica" w:hAnsi="Helvetica"/>
                <w:lang w:val="en-US"/>
              </w:rPr>
              <w:t xml:space="preserve"> to the student by e-mail and the printed original to the home institution within 5 weeks after the termination of the exchange.</w:t>
            </w:r>
          </w:p>
        </w:tc>
      </w:tr>
    </w:tbl>
    <w:p w14:paraId="418A62D3" w14:textId="77777777" w:rsidR="00C70E1C" w:rsidRPr="001904F3" w:rsidRDefault="00C70E1C" w:rsidP="00C70E1C">
      <w:pPr>
        <w:rPr>
          <w:rFonts w:ascii="Helvetica" w:hAnsi="Helvetica"/>
          <w:b/>
          <w:sz w:val="28"/>
          <w:szCs w:val="28"/>
        </w:rPr>
      </w:pPr>
    </w:p>
    <w:p w14:paraId="74FE011B" w14:textId="77777777" w:rsidR="00C70E1C" w:rsidRPr="001904F3" w:rsidRDefault="00C70E1C" w:rsidP="00C70E1C">
      <w:pPr>
        <w:rPr>
          <w:rFonts w:ascii="Helvetica" w:hAnsi="Helvetica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1"/>
        <w:gridCol w:w="5929"/>
      </w:tblGrid>
      <w:tr w:rsidR="00C70E1C" w:rsidRPr="001904F3" w14:paraId="172A2153" w14:textId="77777777" w:rsidTr="00D4132F">
        <w:tc>
          <w:tcPr>
            <w:tcW w:w="8290" w:type="dxa"/>
            <w:gridSpan w:val="2"/>
          </w:tcPr>
          <w:p w14:paraId="4F7D5B73" w14:textId="0AFAB834" w:rsidR="00C70E1C" w:rsidRPr="001904F3" w:rsidRDefault="00C70E1C" w:rsidP="00E27DE3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1904F3">
              <w:rPr>
                <w:rFonts w:ascii="Helvetica" w:hAnsi="Helvetica"/>
                <w:b/>
                <w:color w:val="000000" w:themeColor="text1"/>
              </w:rPr>
              <w:t>PRACTICAL</w:t>
            </w:r>
            <w:r w:rsidR="00320DCA" w:rsidRPr="001904F3">
              <w:rPr>
                <w:rFonts w:ascii="Helvetica" w:hAnsi="Helvetica"/>
                <w:b/>
                <w:color w:val="000000" w:themeColor="text1"/>
              </w:rPr>
              <w:t xml:space="preserve"> INFORMATION</w:t>
            </w:r>
          </w:p>
        </w:tc>
      </w:tr>
      <w:tr w:rsidR="00C70E1C" w:rsidRPr="001904F3" w14:paraId="3BB799C4" w14:textId="77777777" w:rsidTr="00C70E1C">
        <w:tc>
          <w:tcPr>
            <w:tcW w:w="2361" w:type="dxa"/>
          </w:tcPr>
          <w:p w14:paraId="464D18C3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proofErr w:type="spellStart"/>
            <w:r w:rsidRPr="001904F3">
              <w:rPr>
                <w:rFonts w:ascii="Helvetica" w:hAnsi="Helvetica"/>
                <w:b/>
              </w:rPr>
              <w:t>Welcome</w:t>
            </w:r>
            <w:proofErr w:type="spellEnd"/>
            <w:r w:rsidRPr="001904F3">
              <w:rPr>
                <w:rFonts w:ascii="Helvetica" w:hAnsi="Helvetica"/>
                <w:b/>
              </w:rPr>
              <w:t xml:space="preserve"> </w:t>
            </w:r>
            <w:proofErr w:type="spellStart"/>
            <w:r w:rsidRPr="001904F3">
              <w:rPr>
                <w:rFonts w:ascii="Helvetica" w:hAnsi="Helvetica"/>
                <w:b/>
              </w:rPr>
              <w:t>session</w:t>
            </w:r>
            <w:proofErr w:type="spellEnd"/>
          </w:p>
        </w:tc>
        <w:tc>
          <w:tcPr>
            <w:tcW w:w="5929" w:type="dxa"/>
          </w:tcPr>
          <w:p w14:paraId="16BBBFBE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Arranged by the International Office at the beginning of each semester.</w:t>
            </w:r>
          </w:p>
        </w:tc>
      </w:tr>
      <w:tr w:rsidR="00C70E1C" w:rsidRPr="001904F3" w14:paraId="7335F4E0" w14:textId="77777777" w:rsidTr="00C70E1C">
        <w:tc>
          <w:tcPr>
            <w:tcW w:w="2361" w:type="dxa"/>
          </w:tcPr>
          <w:p w14:paraId="0D92C175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r w:rsidRPr="001904F3">
              <w:rPr>
                <w:rFonts w:ascii="Helvetica" w:hAnsi="Helvetica"/>
                <w:b/>
              </w:rPr>
              <w:t>Buddy system</w:t>
            </w:r>
          </w:p>
        </w:tc>
        <w:tc>
          <w:tcPr>
            <w:tcW w:w="5929" w:type="dxa"/>
          </w:tcPr>
          <w:p w14:paraId="52146365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Each exchange student will be allocated a </w:t>
            </w:r>
            <w:proofErr w:type="gramStart"/>
            <w:r w:rsidRPr="009B13D3">
              <w:rPr>
                <w:rFonts w:ascii="Helvetica" w:hAnsi="Helvetica"/>
                <w:lang w:val="en-US"/>
              </w:rPr>
              <w:t>buddy</w:t>
            </w:r>
            <w:proofErr w:type="gramEnd"/>
            <w:r w:rsidRPr="009B13D3">
              <w:rPr>
                <w:rFonts w:ascii="Helvetica" w:hAnsi="Helvetica"/>
                <w:lang w:val="en-US"/>
              </w:rPr>
              <w:t>.</w:t>
            </w:r>
          </w:p>
        </w:tc>
      </w:tr>
      <w:tr w:rsidR="00C70E1C" w:rsidRPr="001904F3" w14:paraId="10F2E0FC" w14:textId="77777777" w:rsidTr="00C70E1C">
        <w:tc>
          <w:tcPr>
            <w:tcW w:w="2361" w:type="dxa"/>
          </w:tcPr>
          <w:p w14:paraId="780037BF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r w:rsidRPr="001904F3">
              <w:rPr>
                <w:rFonts w:ascii="Helvetica" w:hAnsi="Helvetica"/>
                <w:b/>
              </w:rPr>
              <w:t>Evaluations</w:t>
            </w:r>
          </w:p>
        </w:tc>
        <w:tc>
          <w:tcPr>
            <w:tcW w:w="5929" w:type="dxa"/>
          </w:tcPr>
          <w:p w14:paraId="3B679CB0" w14:textId="183DD299" w:rsidR="00C70E1C" w:rsidRPr="009B13D3" w:rsidRDefault="001904F3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Incoming students </w:t>
            </w:r>
            <w:proofErr w:type="gramStart"/>
            <w:r w:rsidRPr="009B13D3">
              <w:rPr>
                <w:rFonts w:ascii="Helvetica" w:hAnsi="Helvetica"/>
                <w:lang w:val="en-US"/>
              </w:rPr>
              <w:t>will be called in</w:t>
            </w:r>
            <w:proofErr w:type="gramEnd"/>
            <w:r w:rsidRPr="009B13D3">
              <w:rPr>
                <w:rFonts w:ascii="Helvetica" w:hAnsi="Helvetica"/>
                <w:lang w:val="en-US"/>
              </w:rPr>
              <w:t xml:space="preserve"> for two evaluation sessions: one</w:t>
            </w:r>
            <w:r w:rsidR="00C70E1C" w:rsidRPr="009B13D3">
              <w:rPr>
                <w:rFonts w:ascii="Helvetica" w:hAnsi="Helvetica"/>
                <w:lang w:val="en-US"/>
              </w:rPr>
              <w:t xml:space="preserve"> after approx. one month and</w:t>
            </w:r>
            <w:r w:rsidRPr="009B13D3">
              <w:rPr>
                <w:rFonts w:ascii="Helvetica" w:hAnsi="Helvetica"/>
                <w:lang w:val="en-US"/>
              </w:rPr>
              <w:t xml:space="preserve"> one</w:t>
            </w:r>
            <w:r w:rsidR="00C70E1C" w:rsidRPr="009B13D3">
              <w:rPr>
                <w:rFonts w:ascii="Helvetica" w:hAnsi="Helvetica"/>
                <w:lang w:val="en-US"/>
              </w:rPr>
              <w:t xml:space="preserve"> at the end of the semester.</w:t>
            </w:r>
            <w:r w:rsidRPr="009B13D3">
              <w:rPr>
                <w:rFonts w:ascii="Helvetica" w:hAnsi="Helvetica"/>
                <w:lang w:val="en-US"/>
              </w:rPr>
              <w:t xml:space="preserve"> </w:t>
            </w:r>
            <w:proofErr w:type="gramStart"/>
            <w:r w:rsidRPr="009B13D3">
              <w:rPr>
                <w:rFonts w:ascii="Helvetica" w:hAnsi="Helvetica"/>
                <w:lang w:val="en-US"/>
              </w:rPr>
              <w:t>These are organized by the Office</w:t>
            </w:r>
            <w:proofErr w:type="gramEnd"/>
            <w:r w:rsidRPr="009B13D3">
              <w:rPr>
                <w:rFonts w:ascii="Helvetica" w:hAnsi="Helvetica"/>
                <w:lang w:val="en-US"/>
              </w:rPr>
              <w:t xml:space="preserve"> for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Internationalisation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 xml:space="preserve"> and Research.</w:t>
            </w:r>
          </w:p>
        </w:tc>
      </w:tr>
      <w:tr w:rsidR="00C70E1C" w:rsidRPr="001904F3" w14:paraId="4D3F1F8C" w14:textId="77777777" w:rsidTr="00C70E1C">
        <w:tc>
          <w:tcPr>
            <w:tcW w:w="2361" w:type="dxa"/>
          </w:tcPr>
          <w:p w14:paraId="50ADDD3E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proofErr w:type="spellStart"/>
            <w:r w:rsidRPr="001904F3">
              <w:rPr>
                <w:rFonts w:ascii="Helvetica" w:hAnsi="Helvetica"/>
                <w:b/>
              </w:rPr>
              <w:t>Accommodation</w:t>
            </w:r>
            <w:proofErr w:type="spellEnd"/>
          </w:p>
        </w:tc>
        <w:tc>
          <w:tcPr>
            <w:tcW w:w="5929" w:type="dxa"/>
          </w:tcPr>
          <w:p w14:paraId="390D681E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The Student Welfare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Organisation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 xml:space="preserve"> provides rooms in many locations. Prices from € 325 to € 650 per month incl. energy depending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of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 xml:space="preserve"> location and standard.</w:t>
            </w:r>
          </w:p>
          <w:p w14:paraId="52602382" w14:textId="77777777" w:rsidR="00C70E1C" w:rsidRPr="001904F3" w:rsidRDefault="00C70E1C" w:rsidP="00E27DE3">
            <w:pPr>
              <w:rPr>
                <w:rFonts w:ascii="Helvetica" w:hAnsi="Helvetica"/>
              </w:rPr>
            </w:pPr>
            <w:r w:rsidRPr="001904F3">
              <w:rPr>
                <w:rFonts w:ascii="Helvetica" w:hAnsi="Helvetica"/>
              </w:rPr>
              <w:t>See: www.sio.no</w:t>
            </w:r>
          </w:p>
        </w:tc>
      </w:tr>
      <w:tr w:rsidR="00C70E1C" w:rsidRPr="001904F3" w14:paraId="315A34A7" w14:textId="77777777" w:rsidTr="00C70E1C">
        <w:tc>
          <w:tcPr>
            <w:tcW w:w="2361" w:type="dxa"/>
          </w:tcPr>
          <w:p w14:paraId="09AA183A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r w:rsidRPr="001904F3">
              <w:rPr>
                <w:rFonts w:ascii="Helvetica" w:hAnsi="Helvetica"/>
                <w:b/>
              </w:rPr>
              <w:t xml:space="preserve">Medical </w:t>
            </w:r>
            <w:proofErr w:type="spellStart"/>
            <w:r w:rsidRPr="001904F3">
              <w:rPr>
                <w:rFonts w:ascii="Helvetica" w:hAnsi="Helvetica"/>
                <w:b/>
              </w:rPr>
              <w:t>insurance</w:t>
            </w:r>
            <w:proofErr w:type="spellEnd"/>
          </w:p>
        </w:tc>
        <w:tc>
          <w:tcPr>
            <w:tcW w:w="5929" w:type="dxa"/>
          </w:tcPr>
          <w:p w14:paraId="5D701ECB" w14:textId="0FBA5256" w:rsidR="00C70E1C" w:rsidRPr="009B13D3" w:rsidRDefault="001F3B21" w:rsidP="00E27DE3">
            <w:pPr>
              <w:rPr>
                <w:rFonts w:ascii="Helvetica" w:hAnsi="Helvetica"/>
                <w:lang w:val="en-US"/>
              </w:rPr>
            </w:pPr>
            <w:r w:rsidRPr="009B13D3">
              <w:rPr>
                <w:rFonts w:ascii="Helvetica" w:hAnsi="Helvetica"/>
                <w:lang w:val="en-US"/>
              </w:rPr>
              <w:t>S</w:t>
            </w:r>
            <w:r w:rsidR="00C70E1C" w:rsidRPr="009B13D3">
              <w:rPr>
                <w:rFonts w:ascii="Helvetica" w:hAnsi="Helvetica"/>
                <w:lang w:val="en-US"/>
              </w:rPr>
              <w:t>tudents</w:t>
            </w:r>
            <w:r w:rsidRPr="009B13D3">
              <w:rPr>
                <w:rFonts w:ascii="Helvetica" w:hAnsi="Helvetica"/>
                <w:lang w:val="en-US"/>
              </w:rPr>
              <w:t xml:space="preserve"> are responsible for appropriate medical insurance. European students</w:t>
            </w:r>
            <w:r w:rsidR="00C70E1C" w:rsidRPr="009B13D3">
              <w:rPr>
                <w:rFonts w:ascii="Helvetica" w:hAnsi="Helvetica"/>
                <w:lang w:val="en-US"/>
              </w:rPr>
              <w:t xml:space="preserve"> must confirm that they bring their European health card.</w:t>
            </w:r>
            <w:r w:rsidRPr="009B13D3">
              <w:rPr>
                <w:rFonts w:ascii="Helvetica" w:hAnsi="Helvetica"/>
                <w:lang w:val="en-US"/>
              </w:rPr>
              <w:t xml:space="preserve"> </w:t>
            </w:r>
          </w:p>
        </w:tc>
      </w:tr>
      <w:tr w:rsidR="00C70E1C" w:rsidRPr="001904F3" w14:paraId="42B12E37" w14:textId="77777777" w:rsidTr="00C70E1C">
        <w:tc>
          <w:tcPr>
            <w:tcW w:w="2361" w:type="dxa"/>
          </w:tcPr>
          <w:p w14:paraId="6CA2BB83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r w:rsidRPr="001904F3">
              <w:rPr>
                <w:rFonts w:ascii="Helvetica" w:hAnsi="Helvetica"/>
                <w:b/>
              </w:rPr>
              <w:t xml:space="preserve">Student </w:t>
            </w:r>
            <w:proofErr w:type="spellStart"/>
            <w:r w:rsidRPr="001904F3">
              <w:rPr>
                <w:rFonts w:ascii="Helvetica" w:hAnsi="Helvetica"/>
                <w:b/>
              </w:rPr>
              <w:t>card</w:t>
            </w:r>
            <w:proofErr w:type="spellEnd"/>
          </w:p>
        </w:tc>
        <w:tc>
          <w:tcPr>
            <w:tcW w:w="5929" w:type="dxa"/>
          </w:tcPr>
          <w:p w14:paraId="3A00906B" w14:textId="77777777" w:rsidR="00C70E1C" w:rsidRPr="009B13D3" w:rsidRDefault="00C70E1C" w:rsidP="00E27DE3">
            <w:pPr>
              <w:rPr>
                <w:rFonts w:ascii="Helvetica" w:hAnsi="Helvetica"/>
                <w:lang w:val="en-US"/>
              </w:rPr>
            </w:pPr>
            <w:proofErr w:type="gramStart"/>
            <w:r w:rsidRPr="009B13D3">
              <w:rPr>
                <w:rFonts w:ascii="Helvetica" w:hAnsi="Helvetica"/>
                <w:lang w:val="en-US"/>
              </w:rPr>
              <w:t>Will be delivered</w:t>
            </w:r>
            <w:proofErr w:type="gramEnd"/>
            <w:r w:rsidRPr="009B13D3">
              <w:rPr>
                <w:rFonts w:ascii="Helvetica" w:hAnsi="Helvetica"/>
                <w:lang w:val="en-US"/>
              </w:rPr>
              <w:t xml:space="preserve"> to exchange students upon arrival.</w:t>
            </w:r>
          </w:p>
        </w:tc>
      </w:tr>
      <w:tr w:rsidR="00C70E1C" w:rsidRPr="001904F3" w14:paraId="21609CFE" w14:textId="77777777" w:rsidTr="00C70E1C">
        <w:tc>
          <w:tcPr>
            <w:tcW w:w="2361" w:type="dxa"/>
          </w:tcPr>
          <w:p w14:paraId="2246C98D" w14:textId="77777777" w:rsidR="00C70E1C" w:rsidRPr="001904F3" w:rsidRDefault="00C70E1C" w:rsidP="00E27DE3">
            <w:pPr>
              <w:rPr>
                <w:rFonts w:ascii="Helvetica" w:hAnsi="Helvetica"/>
                <w:b/>
              </w:rPr>
            </w:pPr>
            <w:proofErr w:type="spellStart"/>
            <w:r w:rsidRPr="001904F3">
              <w:rPr>
                <w:rFonts w:ascii="Helvetica" w:hAnsi="Helvetica"/>
                <w:b/>
              </w:rPr>
              <w:t>Welfare</w:t>
            </w:r>
            <w:proofErr w:type="spellEnd"/>
            <w:r w:rsidRPr="001904F3">
              <w:rPr>
                <w:rFonts w:ascii="Helvetica" w:hAnsi="Helvetica"/>
                <w:b/>
              </w:rPr>
              <w:t xml:space="preserve"> services</w:t>
            </w:r>
          </w:p>
        </w:tc>
        <w:tc>
          <w:tcPr>
            <w:tcW w:w="5929" w:type="dxa"/>
          </w:tcPr>
          <w:p w14:paraId="10AEEA56" w14:textId="77777777" w:rsidR="00C70E1C" w:rsidRPr="001904F3" w:rsidRDefault="00C70E1C" w:rsidP="00E27DE3">
            <w:pPr>
              <w:rPr>
                <w:rFonts w:ascii="Helvetica" w:hAnsi="Helvetica"/>
              </w:rPr>
            </w:pPr>
            <w:r w:rsidRPr="009B13D3">
              <w:rPr>
                <w:rFonts w:ascii="Helvetica" w:hAnsi="Helvetica"/>
                <w:lang w:val="en-US"/>
              </w:rPr>
              <w:t xml:space="preserve">The Student Welfare </w:t>
            </w:r>
            <w:proofErr w:type="spellStart"/>
            <w:r w:rsidRPr="009B13D3">
              <w:rPr>
                <w:rFonts w:ascii="Helvetica" w:hAnsi="Helvetica"/>
                <w:lang w:val="en-US"/>
              </w:rPr>
              <w:t>Organisation</w:t>
            </w:r>
            <w:proofErr w:type="spellEnd"/>
            <w:r w:rsidRPr="009B13D3">
              <w:rPr>
                <w:rFonts w:ascii="Helvetica" w:hAnsi="Helvetica"/>
                <w:lang w:val="en-US"/>
              </w:rPr>
              <w:t xml:space="preserve"> offers a range of services, including excellent gym facilities. See </w:t>
            </w:r>
            <w:hyperlink r:id="rId12" w:history="1">
              <w:r w:rsidRPr="009B13D3">
                <w:rPr>
                  <w:rStyle w:val="Hyperkobling"/>
                  <w:rFonts w:ascii="Helvetica" w:hAnsi="Helvetica"/>
                  <w:lang w:val="en-US"/>
                </w:rPr>
                <w:t>www.sio.no</w:t>
              </w:r>
            </w:hyperlink>
            <w:r w:rsidRPr="009B13D3">
              <w:rPr>
                <w:rFonts w:ascii="Helvetica" w:hAnsi="Helvetica"/>
                <w:lang w:val="en-US"/>
              </w:rPr>
              <w:t xml:space="preserve">. The students have to pay a fee of approx. </w:t>
            </w:r>
            <w:r w:rsidRPr="001904F3">
              <w:rPr>
                <w:rFonts w:ascii="Helvetica" w:hAnsi="Helvetica"/>
              </w:rPr>
              <w:t xml:space="preserve">€ 60 for </w:t>
            </w:r>
            <w:proofErr w:type="spellStart"/>
            <w:r w:rsidRPr="001904F3">
              <w:rPr>
                <w:rFonts w:ascii="Helvetica" w:hAnsi="Helvetica"/>
              </w:rPr>
              <w:t>me</w:t>
            </w:r>
            <w:bookmarkStart w:id="0" w:name="_GoBack"/>
            <w:bookmarkEnd w:id="0"/>
            <w:r w:rsidRPr="001904F3">
              <w:rPr>
                <w:rFonts w:ascii="Helvetica" w:hAnsi="Helvetica"/>
              </w:rPr>
              <w:t>mbership</w:t>
            </w:r>
            <w:proofErr w:type="spellEnd"/>
            <w:r w:rsidRPr="001904F3">
              <w:rPr>
                <w:rFonts w:ascii="Helvetica" w:hAnsi="Helvetica"/>
              </w:rPr>
              <w:t>.</w:t>
            </w:r>
          </w:p>
        </w:tc>
      </w:tr>
    </w:tbl>
    <w:p w14:paraId="1976A256" w14:textId="77777777" w:rsidR="009B13D3" w:rsidRPr="001904F3" w:rsidRDefault="009B13D3" w:rsidP="00A86018">
      <w:pPr>
        <w:pStyle w:val="Body"/>
        <w:spacing w:after="0"/>
        <w:rPr>
          <w:rFonts w:ascii="Helvetica" w:hAnsi="Helvetica"/>
        </w:rPr>
      </w:pPr>
    </w:p>
    <w:sectPr w:rsidR="009B13D3" w:rsidRPr="001904F3">
      <w:headerReference w:type="default" r:id="rId13"/>
      <w:pgSz w:w="11900" w:h="16840"/>
      <w:pgMar w:top="1440" w:right="1800" w:bottom="1440" w:left="1800" w:header="708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D4BEB" w14:textId="77777777" w:rsidR="00840EC6" w:rsidRDefault="00840EC6">
      <w:r>
        <w:separator/>
      </w:r>
    </w:p>
  </w:endnote>
  <w:endnote w:type="continuationSeparator" w:id="0">
    <w:p w14:paraId="415C610D" w14:textId="77777777" w:rsidR="00840EC6" w:rsidRDefault="0084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C8E11" w14:textId="77777777" w:rsidR="00840EC6" w:rsidRDefault="00840EC6">
      <w:r>
        <w:separator/>
      </w:r>
    </w:p>
  </w:footnote>
  <w:footnote w:type="continuationSeparator" w:id="0">
    <w:p w14:paraId="020AC75E" w14:textId="77777777" w:rsidR="00840EC6" w:rsidRDefault="00840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2814" w14:textId="77777777" w:rsidR="001F3B21" w:rsidRDefault="001F3B21">
    <w:pPr>
      <w:pStyle w:val="Topptekst"/>
      <w:tabs>
        <w:tab w:val="clear" w:pos="8640"/>
        <w:tab w:val="right" w:pos="8280"/>
      </w:tabs>
    </w:pPr>
  </w:p>
  <w:p w14:paraId="0F0F3D24" w14:textId="77777777" w:rsidR="001F3B21" w:rsidRDefault="001F3B21">
    <w:pPr>
      <w:pStyle w:val="Topptekst"/>
      <w:tabs>
        <w:tab w:val="clear" w:pos="8640"/>
        <w:tab w:val="right" w:pos="8280"/>
      </w:tabs>
    </w:pPr>
  </w:p>
  <w:p w14:paraId="56A9588E" w14:textId="77777777" w:rsidR="001F3B21" w:rsidRDefault="001F3B21">
    <w:pPr>
      <w:pStyle w:val="Topptekst"/>
      <w:tabs>
        <w:tab w:val="clear" w:pos="8640"/>
        <w:tab w:val="right" w:pos="8280"/>
      </w:tabs>
    </w:pPr>
  </w:p>
  <w:p w14:paraId="39B72E8E" w14:textId="77777777" w:rsidR="001F3B21" w:rsidRDefault="001F3B21">
    <w:pPr>
      <w:pStyle w:val="Topptekst"/>
      <w:tabs>
        <w:tab w:val="clear" w:pos="8640"/>
        <w:tab w:val="right" w:pos="8280"/>
      </w:tabs>
    </w:pPr>
  </w:p>
  <w:p w14:paraId="3548D9CB" w14:textId="77777777" w:rsidR="000E111A" w:rsidRDefault="00BB0258">
    <w:pPr>
      <w:pStyle w:val="Topptekst"/>
      <w:tabs>
        <w:tab w:val="clear" w:pos="8640"/>
        <w:tab w:val="right" w:pos="8280"/>
      </w:tabs>
    </w:pPr>
    <w:r>
      <w:rPr>
        <w:noProof/>
        <w:lang w:val="nb-NO" w:eastAsia="nb-NO"/>
      </w:rPr>
      <w:drawing>
        <wp:anchor distT="152400" distB="152400" distL="152400" distR="152400" simplePos="0" relativeHeight="251658240" behindDoc="1" locked="0" layoutInCell="1" allowOverlap="1" wp14:anchorId="3E17D292" wp14:editId="32F5FA2A">
          <wp:simplePos x="0" y="0"/>
          <wp:positionH relativeFrom="page">
            <wp:posOffset>3320211</wp:posOffset>
          </wp:positionH>
          <wp:positionV relativeFrom="page">
            <wp:posOffset>193040</wp:posOffset>
          </wp:positionV>
          <wp:extent cx="919252" cy="91194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esterdalsOsloACT_Justert logo.png"/>
                  <pic:cNvPicPr/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9252" cy="911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4179"/>
    <w:multiLevelType w:val="hybridMultilevel"/>
    <w:tmpl w:val="2578EA68"/>
    <w:lvl w:ilvl="0" w:tplc="ED4C0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11119"/>
    <w:multiLevelType w:val="hybridMultilevel"/>
    <w:tmpl w:val="42C63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665BB"/>
    <w:multiLevelType w:val="hybridMultilevel"/>
    <w:tmpl w:val="3E26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12C1A"/>
    <w:multiLevelType w:val="hybridMultilevel"/>
    <w:tmpl w:val="A4D62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85C45"/>
    <w:multiLevelType w:val="hybridMultilevel"/>
    <w:tmpl w:val="5E46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F7FFA"/>
    <w:multiLevelType w:val="hybridMultilevel"/>
    <w:tmpl w:val="9BE41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1A"/>
    <w:rsid w:val="000E111A"/>
    <w:rsid w:val="001904F3"/>
    <w:rsid w:val="001F3B21"/>
    <w:rsid w:val="002F1CB3"/>
    <w:rsid w:val="00320DCA"/>
    <w:rsid w:val="00840EC6"/>
    <w:rsid w:val="009B13D3"/>
    <w:rsid w:val="00A86018"/>
    <w:rsid w:val="00AC6F38"/>
    <w:rsid w:val="00BB0258"/>
    <w:rsid w:val="00C70E1C"/>
    <w:rsid w:val="00CD0D82"/>
    <w:rsid w:val="00C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58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paragraph" w:styleId="Topptekst">
    <w:name w:val="header"/>
    <w:pPr>
      <w:tabs>
        <w:tab w:val="center" w:pos="4320"/>
        <w:tab w:val="right" w:pos="8640"/>
      </w:tabs>
    </w:pPr>
    <w:rPr>
      <w:rFonts w:ascii="Geneva" w:hAnsi="Arial Unicode MS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/>
    </w:pPr>
    <w:rPr>
      <w:rFonts w:ascii="Geneva" w:hAnsi="Arial Unicode MS" w:cs="Arial Unicode MS"/>
      <w:color w:val="000000"/>
      <w:sz w:val="22"/>
      <w:szCs w:val="22"/>
      <w:u w:color="000000"/>
    </w:rPr>
  </w:style>
  <w:style w:type="table" w:styleId="Tabellrutenett">
    <w:name w:val="Table Grid"/>
    <w:basedOn w:val="Vanligtabell"/>
    <w:uiPriority w:val="39"/>
    <w:rsid w:val="00C70E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D0D8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1F3B2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F3B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o/maps/place/Maridalsveien+17A,+0175+Oslo/@59.9234197,10.7494886,17z/data=!3m1!4b1!4m2!3m1!1s0x46416e6f9b82e029:0x2f890ea15d17e9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o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sterdals.no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no/maps/place/Chr.+Krohgs+gate+32,+0186+Oslo/@59.9161358,10.7574402,17z/data=!3m1!4b1!4m2!3m1!1s0x46416e60c73e80af:0x7ce7048cd01f58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no/maps/place/Brenneriveien,+Oslo/@59.9204162,10.7505074,17z/data=!3m1!4b1!4m2!3m1!1s0x46416e6435a8f1ef:0xc5aa7f7a241a53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Geneva"/>
            <a:ea typeface="Geneva"/>
            <a:cs typeface="Geneva"/>
            <a:sym typeface="Genev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42B9-AEFF-468C-BB72-70E60EBE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679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NITH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Duvaland</dc:creator>
  <cp:lastModifiedBy>Jan Duvaland</cp:lastModifiedBy>
  <cp:revision>3</cp:revision>
  <dcterms:created xsi:type="dcterms:W3CDTF">2016-01-05T12:55:00Z</dcterms:created>
  <dcterms:modified xsi:type="dcterms:W3CDTF">2016-01-08T14:01:00Z</dcterms:modified>
</cp:coreProperties>
</file>